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20" w:rsidRPr="00D90320" w:rsidRDefault="00D90320" w:rsidP="00D90320">
      <w:pPr>
        <w:jc w:val="center"/>
        <w:rPr>
          <w:b/>
          <w:sz w:val="28"/>
          <w:szCs w:val="28"/>
        </w:rPr>
      </w:pPr>
      <w:r w:rsidRPr="00D90320">
        <w:rPr>
          <w:b/>
          <w:sz w:val="28"/>
          <w:szCs w:val="28"/>
        </w:rPr>
        <w:t>WORKING GROUP MINUTES</w:t>
      </w:r>
    </w:p>
    <w:p w:rsidR="00D90320" w:rsidRDefault="00D90320"/>
    <w:p w:rsidR="00051B29" w:rsidRDefault="00D90320" w:rsidP="00EF79C0">
      <w:pPr>
        <w:spacing w:after="0"/>
      </w:pPr>
      <w:r>
        <w:t xml:space="preserve">Minutes of a meeting of the Bledlow cum </w:t>
      </w:r>
      <w:proofErr w:type="spellStart"/>
      <w:r>
        <w:t>Saunderton</w:t>
      </w:r>
      <w:proofErr w:type="spellEnd"/>
      <w:r>
        <w:t xml:space="preserve"> Neighbourhood Plan Working Group held on </w:t>
      </w:r>
      <w:r w:rsidR="002901EC">
        <w:t>27</w:t>
      </w:r>
      <w:r w:rsidRPr="00D90320">
        <w:rPr>
          <w:vertAlign w:val="superscript"/>
        </w:rPr>
        <w:t>th</w:t>
      </w:r>
      <w:r>
        <w:t xml:space="preserve"> August 2015 at </w:t>
      </w:r>
      <w:r w:rsidR="002901EC">
        <w:t>Bledlow Ridge Village Hall</w:t>
      </w:r>
      <w:r>
        <w:t xml:space="preserve"> at </w:t>
      </w:r>
      <w:r w:rsidR="002901EC">
        <w:t>7.</w:t>
      </w:r>
      <w:r w:rsidR="00EA5BB8">
        <w:t>0</w:t>
      </w:r>
      <w:r w:rsidR="002901EC">
        <w:t>0</w:t>
      </w:r>
      <w:r>
        <w:t>pm.</w:t>
      </w:r>
    </w:p>
    <w:p w:rsidR="00D90320" w:rsidRDefault="00D90320" w:rsidP="00F94007">
      <w:pPr>
        <w:spacing w:after="0"/>
      </w:pPr>
    </w:p>
    <w:p w:rsidR="00D90320" w:rsidRDefault="00D90320" w:rsidP="00EF79C0">
      <w:pPr>
        <w:spacing w:after="0"/>
      </w:pPr>
      <w:r>
        <w:t>Present:</w:t>
      </w:r>
      <w:r>
        <w:tab/>
      </w:r>
      <w:r>
        <w:tab/>
        <w:t>Simon Breese (Chairman)</w:t>
      </w:r>
    </w:p>
    <w:p w:rsidR="00D90320" w:rsidRDefault="00D90320" w:rsidP="00EF79C0">
      <w:pPr>
        <w:spacing w:after="0"/>
      </w:pPr>
      <w:r>
        <w:tab/>
      </w:r>
      <w:r>
        <w:tab/>
      </w:r>
      <w:r>
        <w:tab/>
        <w:t>Luca Guerzoni</w:t>
      </w:r>
    </w:p>
    <w:p w:rsidR="00D90320" w:rsidRDefault="00D90320" w:rsidP="00EF79C0">
      <w:pPr>
        <w:pBdr>
          <w:bottom w:val="single" w:sz="12" w:space="1" w:color="auto"/>
        </w:pBdr>
        <w:spacing w:after="0"/>
      </w:pPr>
      <w:r>
        <w:tab/>
      </w:r>
      <w:r>
        <w:tab/>
      </w:r>
      <w:r>
        <w:tab/>
        <w:t>Derek Stone</w:t>
      </w:r>
    </w:p>
    <w:p w:rsidR="00D90320" w:rsidRDefault="002901EC">
      <w:pPr>
        <w:pBdr>
          <w:bottom w:val="single" w:sz="12" w:space="1" w:color="auto"/>
        </w:pBdr>
      </w:pPr>
      <w:r>
        <w:tab/>
      </w:r>
      <w:r>
        <w:tab/>
      </w:r>
      <w:r>
        <w:tab/>
        <w:t>Andrew Sage</w:t>
      </w:r>
    </w:p>
    <w:p w:rsidR="002901EC" w:rsidRDefault="002901EC">
      <w:pPr>
        <w:pBdr>
          <w:bottom w:val="single" w:sz="12" w:space="1" w:color="auto"/>
        </w:pBdr>
      </w:pPr>
    </w:p>
    <w:p w:rsidR="00D90320" w:rsidRDefault="00D90320"/>
    <w:p w:rsidR="00D90320" w:rsidRPr="00D90320" w:rsidRDefault="00D90320" w:rsidP="004932A2">
      <w:pPr>
        <w:pStyle w:val="ListParagraph"/>
        <w:numPr>
          <w:ilvl w:val="0"/>
          <w:numId w:val="1"/>
        </w:numPr>
        <w:spacing w:after="0"/>
        <w:rPr>
          <w:b/>
        </w:rPr>
      </w:pPr>
      <w:r w:rsidRPr="00D90320">
        <w:rPr>
          <w:b/>
        </w:rPr>
        <w:t>Quorum</w:t>
      </w:r>
    </w:p>
    <w:p w:rsidR="004932A2" w:rsidRDefault="004932A2" w:rsidP="004932A2">
      <w:pPr>
        <w:spacing w:after="0"/>
      </w:pPr>
    </w:p>
    <w:p w:rsidR="00D90320" w:rsidRDefault="00D90320" w:rsidP="004932A2">
      <w:pPr>
        <w:spacing w:after="0"/>
      </w:pPr>
      <w:r>
        <w:t>The Chairman noted that a quorum was present and declared the meeting open.</w:t>
      </w:r>
    </w:p>
    <w:p w:rsidR="004932A2" w:rsidRDefault="004932A2" w:rsidP="004932A2">
      <w:pPr>
        <w:spacing w:after="0"/>
      </w:pPr>
    </w:p>
    <w:p w:rsidR="004932A2" w:rsidRPr="002901EC" w:rsidRDefault="002901EC" w:rsidP="004932A2">
      <w:pPr>
        <w:pStyle w:val="ListParagraph"/>
        <w:numPr>
          <w:ilvl w:val="0"/>
          <w:numId w:val="1"/>
        </w:numPr>
        <w:spacing w:after="0"/>
        <w:rPr>
          <w:b/>
        </w:rPr>
      </w:pPr>
      <w:r>
        <w:rPr>
          <w:b/>
        </w:rPr>
        <w:t>Project Plan Update</w:t>
      </w:r>
    </w:p>
    <w:p w:rsidR="00F94007" w:rsidRDefault="00F94007" w:rsidP="00F94007">
      <w:pPr>
        <w:spacing w:after="0"/>
      </w:pPr>
    </w:p>
    <w:p w:rsidR="00F94007" w:rsidRDefault="00EA5BB8" w:rsidP="00F94007">
      <w:pPr>
        <w:spacing w:after="0"/>
      </w:pPr>
      <w:r>
        <w:t xml:space="preserve">Luca confirmed that WDC had published the </w:t>
      </w:r>
      <w:r w:rsidR="0098714B">
        <w:t xml:space="preserve">area </w:t>
      </w:r>
      <w:r>
        <w:t>consultation on 24</w:t>
      </w:r>
      <w:r w:rsidRPr="00EA5BB8">
        <w:rPr>
          <w:vertAlign w:val="superscript"/>
        </w:rPr>
        <w:t>th</w:t>
      </w:r>
      <w:r>
        <w:t xml:space="preserve"> August</w:t>
      </w:r>
      <w:r w:rsidR="00D021A9">
        <w:t xml:space="preserve"> with the consultation period ending on 2</w:t>
      </w:r>
      <w:r w:rsidR="00D021A9" w:rsidRPr="00D021A9">
        <w:rPr>
          <w:vertAlign w:val="superscript"/>
        </w:rPr>
        <w:t>nd</w:t>
      </w:r>
      <w:r w:rsidR="00D021A9">
        <w:t xml:space="preserve"> October.  Most of the other items on the project plan are currently “</w:t>
      </w:r>
      <w:r>
        <w:t>work in progress</w:t>
      </w:r>
      <w:r w:rsidR="00D021A9">
        <w:t>”</w:t>
      </w:r>
      <w:r>
        <w:t>.</w:t>
      </w:r>
    </w:p>
    <w:p w:rsidR="00EA5BB8" w:rsidRDefault="00EA5BB8" w:rsidP="00F94007">
      <w:pPr>
        <w:spacing w:after="0"/>
      </w:pPr>
    </w:p>
    <w:p w:rsidR="00EA5BB8" w:rsidRDefault="00D021A9" w:rsidP="00F94007">
      <w:pPr>
        <w:spacing w:after="0"/>
      </w:pPr>
      <w:r>
        <w:t xml:space="preserve">On the timing of meetings, </w:t>
      </w:r>
      <w:r w:rsidR="00EA5BB8">
        <w:t xml:space="preserve">WG meetings will be scheduled for the Monday in the week before the PC meetings so </w:t>
      </w:r>
      <w:r>
        <w:t>that the WG had time to circulate</w:t>
      </w:r>
      <w:r w:rsidR="00EA5BB8">
        <w:t xml:space="preserve"> updates </w:t>
      </w:r>
      <w:r>
        <w:t>with the packs for the next</w:t>
      </w:r>
      <w:r w:rsidR="008F3941">
        <w:t xml:space="preserve"> PC</w:t>
      </w:r>
      <w:r>
        <w:t xml:space="preserve"> meeting</w:t>
      </w:r>
      <w:r w:rsidR="008F3941">
        <w:t>.</w:t>
      </w:r>
    </w:p>
    <w:p w:rsidR="008F3941" w:rsidRDefault="008F3941" w:rsidP="00F94007">
      <w:pPr>
        <w:spacing w:after="0"/>
      </w:pPr>
    </w:p>
    <w:p w:rsidR="00D021A9" w:rsidRDefault="00D021A9" w:rsidP="00F94007">
      <w:pPr>
        <w:spacing w:after="0"/>
      </w:pPr>
      <w:r>
        <w:t>On the membership of the WG, Andrew confirmed that he had left m</w:t>
      </w:r>
      <w:r w:rsidR="008F3941">
        <w:t xml:space="preserve">essages with </w:t>
      </w:r>
      <w:r w:rsidR="0098714B">
        <w:t xml:space="preserve">one of the potential volunteers </w:t>
      </w:r>
      <w:r>
        <w:t>who had not yet responded</w:t>
      </w:r>
      <w:r w:rsidR="008F3941">
        <w:t xml:space="preserve">.  </w:t>
      </w:r>
      <w:r>
        <w:t xml:space="preserve">Andrew is also making contact with </w:t>
      </w:r>
      <w:r w:rsidR="0098714B">
        <w:t>another</w:t>
      </w:r>
      <w:r w:rsidR="008F3941">
        <w:t xml:space="preserve"> </w:t>
      </w:r>
      <w:r w:rsidR="0098714B">
        <w:t>through their spouse</w:t>
      </w:r>
      <w:r w:rsidR="008F3941">
        <w:t>.  Andrew will follow up</w:t>
      </w:r>
      <w:r>
        <w:t xml:space="preserve"> with both potential candidates for the two communicati</w:t>
      </w:r>
      <w:r w:rsidR="0098714B">
        <w:t>ons roles.</w:t>
      </w:r>
    </w:p>
    <w:p w:rsidR="00D021A9" w:rsidRDefault="00D021A9" w:rsidP="00F94007">
      <w:pPr>
        <w:spacing w:after="0"/>
      </w:pPr>
    </w:p>
    <w:p w:rsidR="008F3941" w:rsidRDefault="00D021A9" w:rsidP="00F94007">
      <w:pPr>
        <w:spacing w:after="0"/>
      </w:pPr>
      <w:r>
        <w:t>Andrew also agreed to</w:t>
      </w:r>
      <w:r w:rsidR="008F3941">
        <w:t xml:space="preserve"> follow up with Kate Fis</w:t>
      </w:r>
      <w:r w:rsidR="00B863FD">
        <w:t>c</w:t>
      </w:r>
      <w:r w:rsidR="008F3941">
        <w:t>her</w:t>
      </w:r>
      <w:r>
        <w:t xml:space="preserve"> whom it is hoped would </w:t>
      </w:r>
      <w:r w:rsidR="00B863FD">
        <w:t xml:space="preserve">join </w:t>
      </w:r>
      <w:r>
        <w:t>the expert group</w:t>
      </w:r>
      <w:r w:rsidR="00B863FD">
        <w:t xml:space="preserve"> on design matters</w:t>
      </w:r>
      <w:r w:rsidR="008F3941">
        <w:t xml:space="preserve">.  Andrew can </w:t>
      </w:r>
      <w:r>
        <w:t xml:space="preserve">take a </w:t>
      </w:r>
      <w:r w:rsidR="008F3941">
        <w:t xml:space="preserve">lead </w:t>
      </w:r>
      <w:r>
        <w:t xml:space="preserve">on </w:t>
      </w:r>
      <w:r w:rsidR="008F3941">
        <w:t>the heritage side.</w:t>
      </w:r>
      <w:r>
        <w:t xml:space="preserve">  [Note that subsequent to the meeting Simon proposed condensing the number of expert groups to three.  This will take some of the pressure of appointing people to lead each of the various groups]</w:t>
      </w:r>
    </w:p>
    <w:p w:rsidR="008F3941" w:rsidRDefault="008F3941" w:rsidP="00F94007">
      <w:pPr>
        <w:spacing w:after="0"/>
      </w:pPr>
    </w:p>
    <w:p w:rsidR="008F3941" w:rsidRDefault="008F3941" w:rsidP="00F94007">
      <w:pPr>
        <w:spacing w:after="0"/>
      </w:pPr>
      <w:r>
        <w:t xml:space="preserve">For the </w:t>
      </w:r>
      <w:r w:rsidR="00D021A9">
        <w:t xml:space="preserve">other </w:t>
      </w:r>
      <w:r>
        <w:t xml:space="preserve">expert groups, </w:t>
      </w:r>
      <w:r w:rsidR="00D021A9">
        <w:t xml:space="preserve">it was suggested that we </w:t>
      </w:r>
      <w:r>
        <w:t xml:space="preserve">amend “green belt” to “ecology”.  Otherwise we </w:t>
      </w:r>
      <w:r w:rsidR="00D021A9">
        <w:t>may be able to</w:t>
      </w:r>
      <w:r>
        <w:t xml:space="preserve"> adopt the Chi</w:t>
      </w:r>
      <w:r w:rsidR="00781005">
        <w:t>ltern Management Plan wholesale</w:t>
      </w:r>
      <w:r w:rsidR="00D021A9">
        <w:t>, whilst</w:t>
      </w:r>
      <w:r w:rsidR="00781005">
        <w:t xml:space="preserve"> making it clear that AONB includes things that can be seen from the AONB.</w:t>
      </w:r>
      <w:r w:rsidR="00D021A9">
        <w:t xml:space="preserve">  [Following the meeting with WDC after the meeting, it is less clear that the Chiltern Management Plan has much force in law and it may be more prudent therefore to specifically adopt policies for the NP rather than cross-referring]</w:t>
      </w:r>
    </w:p>
    <w:p w:rsidR="00781005" w:rsidRDefault="00781005" w:rsidP="00F94007">
      <w:pPr>
        <w:spacing w:after="0"/>
      </w:pPr>
    </w:p>
    <w:p w:rsidR="00781005" w:rsidRDefault="00781005" w:rsidP="00F94007">
      <w:pPr>
        <w:spacing w:after="0"/>
      </w:pPr>
      <w:r>
        <w:t xml:space="preserve">Simon </w:t>
      </w:r>
      <w:r w:rsidR="00AC1B70">
        <w:t xml:space="preserve">agreed </w:t>
      </w:r>
      <w:r>
        <w:t xml:space="preserve">to ask the clerk to include in </w:t>
      </w:r>
      <w:r w:rsidR="00AC1B70">
        <w:t xml:space="preserve">the </w:t>
      </w:r>
      <w:r>
        <w:t xml:space="preserve">monthly report </w:t>
      </w:r>
      <w:r w:rsidR="00AC1B70">
        <w:t xml:space="preserve">from the PC a request </w:t>
      </w:r>
      <w:r>
        <w:t xml:space="preserve">asking for volunteers </w:t>
      </w:r>
      <w:r w:rsidR="00AC1B70">
        <w:t>to join</w:t>
      </w:r>
      <w:r>
        <w:t xml:space="preserve"> the expert groups.</w:t>
      </w:r>
    </w:p>
    <w:p w:rsidR="00CC0235" w:rsidRDefault="00CC0235" w:rsidP="00F94007">
      <w:pPr>
        <w:spacing w:after="0"/>
      </w:pPr>
    </w:p>
    <w:p w:rsidR="00CC0235" w:rsidRDefault="00CC0235" w:rsidP="00F94007">
      <w:pPr>
        <w:spacing w:after="0"/>
      </w:pPr>
      <w:r>
        <w:lastRenderedPageBreak/>
        <w:t>Derek to</w:t>
      </w:r>
      <w:r w:rsidR="00AC1B70">
        <w:t>ok the</w:t>
      </w:r>
      <w:r>
        <w:t xml:space="preserve"> action to </w:t>
      </w:r>
      <w:r w:rsidR="00AC1B70">
        <w:t>post notices of the c</w:t>
      </w:r>
      <w:r>
        <w:t xml:space="preserve">onsultation </w:t>
      </w:r>
      <w:r w:rsidR="00AC1B70">
        <w:t>process on the parish</w:t>
      </w:r>
      <w:r>
        <w:t xml:space="preserve"> notice boards.</w:t>
      </w:r>
      <w:r w:rsidR="00AC1B70">
        <w:t xml:space="preserve">  That notice would include Simon’s letter, the boundary map and a short explanation of what the consultation process was for.</w:t>
      </w:r>
      <w:r>
        <w:t xml:space="preserve">  </w:t>
      </w:r>
    </w:p>
    <w:p w:rsidR="00CC0235" w:rsidRDefault="00CC0235" w:rsidP="00F94007">
      <w:pPr>
        <w:spacing w:after="0"/>
      </w:pPr>
    </w:p>
    <w:p w:rsidR="00CC0235" w:rsidRDefault="00CC0235" w:rsidP="00F94007">
      <w:pPr>
        <w:spacing w:after="0"/>
      </w:pPr>
      <w:r>
        <w:t xml:space="preserve">Simon </w:t>
      </w:r>
      <w:r w:rsidR="00AC1B70">
        <w:t>agreed to</w:t>
      </w:r>
      <w:r>
        <w:t xml:space="preserve"> contact </w:t>
      </w:r>
      <w:r w:rsidR="00AC1B70">
        <w:t xml:space="preserve">the </w:t>
      </w:r>
      <w:r>
        <w:t xml:space="preserve">editors of both </w:t>
      </w:r>
      <w:r w:rsidR="00AC1B70">
        <w:t xml:space="preserve">parish </w:t>
      </w:r>
      <w:r>
        <w:t xml:space="preserve">magazines to explain what </w:t>
      </w:r>
      <w:r w:rsidR="00AC1B70">
        <w:t>was</w:t>
      </w:r>
      <w:r>
        <w:t xml:space="preserve"> going on and to </w:t>
      </w:r>
      <w:r w:rsidR="00AC1B70">
        <w:t>request their support as we go through the process</w:t>
      </w:r>
      <w:r>
        <w:t>.</w:t>
      </w:r>
    </w:p>
    <w:p w:rsidR="00CC0235" w:rsidRDefault="00CC0235" w:rsidP="00F94007">
      <w:pPr>
        <w:spacing w:after="0"/>
      </w:pPr>
    </w:p>
    <w:p w:rsidR="00CC0235" w:rsidRDefault="00CC0235" w:rsidP="00F94007">
      <w:pPr>
        <w:spacing w:after="0"/>
      </w:pPr>
      <w:r>
        <w:t xml:space="preserve">Andrew </w:t>
      </w:r>
      <w:r w:rsidR="00AC1B70">
        <w:t>will draft</w:t>
      </w:r>
      <w:r>
        <w:t xml:space="preserve"> a short piece for the parish magazines </w:t>
      </w:r>
      <w:r w:rsidR="00730F13">
        <w:t xml:space="preserve">(a) to inform </w:t>
      </w:r>
      <w:r w:rsidR="00AC1B70">
        <w:t xml:space="preserve">the parish </w:t>
      </w:r>
      <w:r w:rsidR="00730F13">
        <w:t xml:space="preserve">about </w:t>
      </w:r>
      <w:r w:rsidR="00AC1B70">
        <w:t xml:space="preserve">the </w:t>
      </w:r>
      <w:r w:rsidR="00730F13">
        <w:t xml:space="preserve">consultation and (b) to </w:t>
      </w:r>
      <w:r w:rsidR="00AC1B70">
        <w:t>ask for</w:t>
      </w:r>
      <w:r w:rsidR="00730F13">
        <w:t xml:space="preserve"> volunteers </w:t>
      </w:r>
      <w:r w:rsidR="00AC1B70">
        <w:t xml:space="preserve">to help.  If we miss the publication deadline for the next issue of the magazines we can ask instead to include a loose-leaf flyer. </w:t>
      </w:r>
    </w:p>
    <w:p w:rsidR="00F94007" w:rsidRDefault="00F94007" w:rsidP="00F94007">
      <w:pPr>
        <w:spacing w:after="0"/>
      </w:pPr>
    </w:p>
    <w:p w:rsidR="00730F13" w:rsidRDefault="00730F13" w:rsidP="00F94007">
      <w:pPr>
        <w:spacing w:after="0"/>
      </w:pPr>
      <w:r>
        <w:t xml:space="preserve">Simon </w:t>
      </w:r>
      <w:r w:rsidR="00AC1B70">
        <w:t xml:space="preserve">reported that he had </w:t>
      </w:r>
      <w:r>
        <w:t xml:space="preserve">met </w:t>
      </w:r>
      <w:proofErr w:type="spellStart"/>
      <w:r>
        <w:t>T</w:t>
      </w:r>
      <w:r w:rsidR="00AC1B70">
        <w:t>e</w:t>
      </w:r>
      <w:r>
        <w:t>if</w:t>
      </w:r>
      <w:proofErr w:type="spellEnd"/>
      <w:r>
        <w:t xml:space="preserve"> </w:t>
      </w:r>
      <w:r w:rsidR="00AC1B70">
        <w:t>Jones</w:t>
      </w:r>
      <w:r w:rsidR="00841587">
        <w:t xml:space="preserve"> </w:t>
      </w:r>
      <w:r>
        <w:t xml:space="preserve">at </w:t>
      </w:r>
      <w:proofErr w:type="spellStart"/>
      <w:r>
        <w:t>Bradenham</w:t>
      </w:r>
      <w:proofErr w:type="spellEnd"/>
      <w:r>
        <w:t xml:space="preserve"> </w:t>
      </w:r>
      <w:r w:rsidR="00AC1B70">
        <w:t xml:space="preserve">Parish Council </w:t>
      </w:r>
      <w:r>
        <w:t xml:space="preserve">to discuss our respective positions on the AAP ahead of the </w:t>
      </w:r>
      <w:r w:rsidR="00AC1B70">
        <w:t xml:space="preserve">WDC </w:t>
      </w:r>
      <w:r w:rsidR="00841587">
        <w:t>Task and Finish</w:t>
      </w:r>
      <w:r>
        <w:t xml:space="preserve"> </w:t>
      </w:r>
      <w:r w:rsidR="00841587">
        <w:t>Group Meeting</w:t>
      </w:r>
      <w:r w:rsidR="00AC1B70">
        <w:t xml:space="preserve"> and had communicated our opposition to the adoption of an AAP</w:t>
      </w:r>
      <w:r w:rsidR="00841587">
        <w:t>.</w:t>
      </w:r>
    </w:p>
    <w:p w:rsidR="00730F13" w:rsidRDefault="00730F13" w:rsidP="00F94007">
      <w:pPr>
        <w:spacing w:after="0"/>
      </w:pPr>
    </w:p>
    <w:p w:rsidR="00D90320" w:rsidRDefault="002901EC" w:rsidP="004932A2">
      <w:pPr>
        <w:pStyle w:val="ListParagraph"/>
        <w:numPr>
          <w:ilvl w:val="0"/>
          <w:numId w:val="1"/>
        </w:numPr>
        <w:spacing w:after="0"/>
        <w:rPr>
          <w:b/>
        </w:rPr>
      </w:pPr>
      <w:r>
        <w:rPr>
          <w:b/>
        </w:rPr>
        <w:t xml:space="preserve">Working </w:t>
      </w:r>
      <w:r w:rsidR="00D90320" w:rsidRPr="004932A2">
        <w:rPr>
          <w:b/>
        </w:rPr>
        <w:t>Group</w:t>
      </w:r>
      <w:r>
        <w:rPr>
          <w:b/>
        </w:rPr>
        <w:t xml:space="preserve"> Terms of Reference</w:t>
      </w:r>
    </w:p>
    <w:p w:rsidR="00F94007" w:rsidRDefault="00F94007" w:rsidP="00F94007">
      <w:pPr>
        <w:spacing w:after="0"/>
        <w:rPr>
          <w:b/>
        </w:rPr>
      </w:pPr>
    </w:p>
    <w:p w:rsidR="00730F13" w:rsidRPr="00730F13" w:rsidRDefault="00730F13" w:rsidP="00F94007">
      <w:pPr>
        <w:spacing w:after="0"/>
      </w:pPr>
      <w:r w:rsidRPr="00730F13">
        <w:t xml:space="preserve">These have </w:t>
      </w:r>
      <w:r w:rsidR="00AC1B70">
        <w:t xml:space="preserve">now </w:t>
      </w:r>
      <w:r w:rsidRPr="00730F13">
        <w:t>been agreed.</w:t>
      </w:r>
    </w:p>
    <w:p w:rsidR="002901EC" w:rsidRDefault="002901EC" w:rsidP="00F94007">
      <w:pPr>
        <w:spacing w:after="0"/>
      </w:pPr>
    </w:p>
    <w:p w:rsidR="00D90320" w:rsidRDefault="002901EC" w:rsidP="004932A2">
      <w:pPr>
        <w:pStyle w:val="ListParagraph"/>
        <w:numPr>
          <w:ilvl w:val="0"/>
          <w:numId w:val="1"/>
        </w:numPr>
        <w:spacing w:after="0"/>
        <w:rPr>
          <w:b/>
        </w:rPr>
      </w:pPr>
      <w:r>
        <w:rPr>
          <w:b/>
        </w:rPr>
        <w:t xml:space="preserve">Reports to Parish Council </w:t>
      </w:r>
    </w:p>
    <w:p w:rsidR="006B347B" w:rsidRDefault="006B347B" w:rsidP="006B347B">
      <w:pPr>
        <w:spacing w:after="0"/>
        <w:rPr>
          <w:b/>
        </w:rPr>
      </w:pPr>
    </w:p>
    <w:p w:rsidR="00730F13" w:rsidRPr="00730F13" w:rsidRDefault="00AC1B70" w:rsidP="006B347B">
      <w:pPr>
        <w:spacing w:after="0"/>
      </w:pPr>
      <w:r>
        <w:t xml:space="preserve">It was agreed that the WG would </w:t>
      </w:r>
      <w:r w:rsidR="00730F13" w:rsidRPr="00730F13">
        <w:t xml:space="preserve">send minutes </w:t>
      </w:r>
      <w:r>
        <w:t xml:space="preserve">to the PC specifically </w:t>
      </w:r>
      <w:r w:rsidR="00730F13" w:rsidRPr="00730F13">
        <w:t xml:space="preserve">highlighting action items </w:t>
      </w:r>
      <w:r>
        <w:t xml:space="preserve">for the PC </w:t>
      </w:r>
      <w:r w:rsidR="00730F13" w:rsidRPr="00730F13">
        <w:t xml:space="preserve">and </w:t>
      </w:r>
      <w:r>
        <w:t>any other matters that might be of special interest to them</w:t>
      </w:r>
      <w:r w:rsidR="00730F13" w:rsidRPr="00730F13">
        <w:t xml:space="preserve">.  </w:t>
      </w:r>
    </w:p>
    <w:p w:rsidR="006B347B" w:rsidRDefault="006B347B" w:rsidP="006B347B">
      <w:pPr>
        <w:spacing w:after="0"/>
      </w:pPr>
    </w:p>
    <w:p w:rsidR="00D90320" w:rsidRPr="004932A2" w:rsidRDefault="002901EC" w:rsidP="004932A2">
      <w:pPr>
        <w:pStyle w:val="ListParagraph"/>
        <w:numPr>
          <w:ilvl w:val="0"/>
          <w:numId w:val="1"/>
        </w:numPr>
        <w:spacing w:after="0"/>
        <w:rPr>
          <w:b/>
        </w:rPr>
      </w:pPr>
      <w:r>
        <w:rPr>
          <w:b/>
        </w:rPr>
        <w:t>Selection of Web Developer</w:t>
      </w:r>
    </w:p>
    <w:p w:rsidR="004932A2" w:rsidRDefault="004932A2" w:rsidP="004932A2">
      <w:pPr>
        <w:spacing w:after="0"/>
      </w:pPr>
    </w:p>
    <w:p w:rsidR="00CA6CD8" w:rsidRDefault="00AC1B70" w:rsidP="004932A2">
      <w:pPr>
        <w:spacing w:after="0"/>
      </w:pPr>
      <w:r>
        <w:t>Luca reported that we</w:t>
      </w:r>
      <w:r w:rsidR="00911573">
        <w:t xml:space="preserve"> have two candidate proposals from (a) </w:t>
      </w:r>
      <w:proofErr w:type="spellStart"/>
      <w:r w:rsidR="00911573">
        <w:t>Moonhound</w:t>
      </w:r>
      <w:proofErr w:type="spellEnd"/>
      <w:r w:rsidR="00911573">
        <w:t xml:space="preserve"> and (b) Direct Design.  </w:t>
      </w:r>
      <w:proofErr w:type="spellStart"/>
      <w:r w:rsidR="00911573">
        <w:t>Moonhound</w:t>
      </w:r>
      <w:proofErr w:type="spellEnd"/>
      <w:r w:rsidR="00911573">
        <w:t xml:space="preserve"> are quoting £1,050</w:t>
      </w:r>
      <w:r>
        <w:t xml:space="preserve"> on top of which we would need to budget a couple of extra hours</w:t>
      </w:r>
      <w:r w:rsidR="00EA0C72">
        <w:t xml:space="preserve"> tailoring to our requirements</w:t>
      </w:r>
      <w:r w:rsidR="00911573">
        <w:t>.  Direct Design quoted a starting fee of £1,500</w:t>
      </w:r>
      <w:r>
        <w:t xml:space="preserve">, but are offering something a little more sophisticated than we will need in </w:t>
      </w:r>
      <w:r w:rsidR="00911573">
        <w:t xml:space="preserve">terms of creative input.  So provisionally </w:t>
      </w:r>
      <w:r>
        <w:t xml:space="preserve">the WG have decided to recommend proceeding </w:t>
      </w:r>
      <w:r w:rsidR="00911573">
        <w:t xml:space="preserve">with </w:t>
      </w:r>
      <w:proofErr w:type="spellStart"/>
      <w:r w:rsidR="00911573">
        <w:t>Moonhound</w:t>
      </w:r>
      <w:proofErr w:type="spellEnd"/>
      <w:r>
        <w:t>.  The WG asked</w:t>
      </w:r>
      <w:r w:rsidR="00911573">
        <w:t xml:space="preserve"> Andrew to </w:t>
      </w:r>
      <w:r>
        <w:t>ask</w:t>
      </w:r>
      <w:r w:rsidR="00911573">
        <w:t xml:space="preserve"> the PC </w:t>
      </w:r>
      <w:r>
        <w:t>for an initial budget of up to</w:t>
      </w:r>
      <w:r w:rsidR="00911573">
        <w:t xml:space="preserve"> £1,500.  </w:t>
      </w:r>
      <w:r>
        <w:t xml:space="preserve">The WG also asked Luca to approach </w:t>
      </w:r>
      <w:proofErr w:type="spellStart"/>
      <w:r>
        <w:t>Moonhound</w:t>
      </w:r>
      <w:proofErr w:type="spellEnd"/>
      <w:r>
        <w:t xml:space="preserve"> to make sure that at the end of the project the web-site and/or its content could be ported over to the PC web-site for its exclusive use.  Luca will find out if there is an associated cost.</w:t>
      </w:r>
    </w:p>
    <w:p w:rsidR="00730F13" w:rsidRDefault="00730F13" w:rsidP="004932A2">
      <w:pPr>
        <w:spacing w:after="0"/>
      </w:pPr>
    </w:p>
    <w:p w:rsidR="00D90320" w:rsidRPr="004932A2" w:rsidRDefault="002901EC" w:rsidP="004932A2">
      <w:pPr>
        <w:pStyle w:val="ListParagraph"/>
        <w:numPr>
          <w:ilvl w:val="0"/>
          <w:numId w:val="1"/>
        </w:numPr>
        <w:spacing w:after="0"/>
        <w:rPr>
          <w:b/>
        </w:rPr>
      </w:pPr>
      <w:r>
        <w:rPr>
          <w:b/>
        </w:rPr>
        <w:t xml:space="preserve">Communications and Engagement Plan </w:t>
      </w:r>
    </w:p>
    <w:p w:rsidR="004932A2" w:rsidRDefault="004932A2" w:rsidP="004932A2">
      <w:pPr>
        <w:pStyle w:val="ListParagraph"/>
        <w:spacing w:after="0"/>
      </w:pPr>
    </w:p>
    <w:p w:rsidR="004932A2" w:rsidRDefault="00EA0C72" w:rsidP="00EA0C72">
      <w:pPr>
        <w:pStyle w:val="ListParagraph"/>
        <w:spacing w:after="0"/>
        <w:ind w:left="0"/>
      </w:pPr>
      <w:r>
        <w:t>See above discussion.</w:t>
      </w:r>
    </w:p>
    <w:p w:rsidR="00EA0C72" w:rsidRDefault="00EA0C72" w:rsidP="004932A2">
      <w:pPr>
        <w:pStyle w:val="ListParagraph"/>
        <w:spacing w:after="0"/>
      </w:pPr>
    </w:p>
    <w:p w:rsidR="00D90320" w:rsidRDefault="002901EC" w:rsidP="004932A2">
      <w:pPr>
        <w:pStyle w:val="ListParagraph"/>
        <w:numPr>
          <w:ilvl w:val="0"/>
          <w:numId w:val="1"/>
        </w:numPr>
        <w:spacing w:after="0"/>
        <w:rPr>
          <w:b/>
        </w:rPr>
      </w:pPr>
      <w:r>
        <w:rPr>
          <w:b/>
        </w:rPr>
        <w:t>Meeting with WDC</w:t>
      </w:r>
    </w:p>
    <w:p w:rsidR="002901EC" w:rsidRDefault="002901EC" w:rsidP="002901EC">
      <w:pPr>
        <w:spacing w:after="0"/>
      </w:pPr>
    </w:p>
    <w:p w:rsidR="00EA0C72" w:rsidRPr="00EA0C72" w:rsidRDefault="00AC1B70" w:rsidP="002901EC">
      <w:pPr>
        <w:spacing w:after="0"/>
      </w:pPr>
      <w:r>
        <w:t>The a</w:t>
      </w:r>
      <w:r w:rsidR="00EA0C72">
        <w:t xml:space="preserve">genda for </w:t>
      </w:r>
      <w:r>
        <w:t>the 28</w:t>
      </w:r>
      <w:r w:rsidRPr="00AC1B70">
        <w:rPr>
          <w:vertAlign w:val="superscript"/>
        </w:rPr>
        <w:t>th</w:t>
      </w:r>
      <w:r>
        <w:t xml:space="preserve"> August meeting</w:t>
      </w:r>
      <w:r w:rsidR="00EA0C72">
        <w:t xml:space="preserve"> was circulated in an earlier e-mail</w:t>
      </w:r>
      <w:r w:rsidR="00C71A3C">
        <w:t xml:space="preserve"> and agreed</w:t>
      </w:r>
      <w:r w:rsidR="00EA0C72">
        <w:t xml:space="preserve">. </w:t>
      </w:r>
      <w:r w:rsidR="00841587">
        <w:t xml:space="preserve">  </w:t>
      </w:r>
    </w:p>
    <w:p w:rsidR="002901EC" w:rsidRPr="002901EC" w:rsidRDefault="002901EC" w:rsidP="002901EC">
      <w:pPr>
        <w:spacing w:after="0"/>
      </w:pPr>
    </w:p>
    <w:p w:rsidR="002901EC" w:rsidRDefault="002901EC" w:rsidP="004932A2">
      <w:pPr>
        <w:pStyle w:val="ListParagraph"/>
        <w:numPr>
          <w:ilvl w:val="0"/>
          <w:numId w:val="1"/>
        </w:numPr>
        <w:spacing w:after="0"/>
        <w:rPr>
          <w:b/>
        </w:rPr>
      </w:pPr>
      <w:r>
        <w:rPr>
          <w:b/>
        </w:rPr>
        <w:t>Reading Material for next Parish Council Meeting</w:t>
      </w:r>
    </w:p>
    <w:p w:rsidR="002901EC" w:rsidRDefault="002901EC" w:rsidP="002901EC">
      <w:pPr>
        <w:spacing w:after="0"/>
        <w:rPr>
          <w:b/>
        </w:rPr>
      </w:pPr>
    </w:p>
    <w:p w:rsidR="002901EC" w:rsidRDefault="00C71A3C" w:rsidP="002901EC">
      <w:pPr>
        <w:spacing w:after="0"/>
      </w:pPr>
      <w:r>
        <w:t>This has been completed and included in the packs</w:t>
      </w:r>
      <w:r w:rsidR="00EA0C72">
        <w:t>.</w:t>
      </w:r>
    </w:p>
    <w:p w:rsidR="00EA0C72" w:rsidRDefault="00EA0C72" w:rsidP="002901EC">
      <w:pPr>
        <w:spacing w:after="0"/>
      </w:pPr>
    </w:p>
    <w:p w:rsidR="00B863FD" w:rsidRPr="002901EC" w:rsidRDefault="00B863FD" w:rsidP="002901EC">
      <w:pPr>
        <w:spacing w:after="0"/>
      </w:pPr>
      <w:bookmarkStart w:id="0" w:name="_GoBack"/>
      <w:bookmarkEnd w:id="0"/>
    </w:p>
    <w:p w:rsidR="002901EC" w:rsidRDefault="002901EC" w:rsidP="004932A2">
      <w:pPr>
        <w:pStyle w:val="ListParagraph"/>
        <w:numPr>
          <w:ilvl w:val="0"/>
          <w:numId w:val="1"/>
        </w:numPr>
        <w:spacing w:after="0"/>
        <w:rPr>
          <w:b/>
        </w:rPr>
      </w:pPr>
      <w:r>
        <w:rPr>
          <w:b/>
        </w:rPr>
        <w:lastRenderedPageBreak/>
        <w:t>Selection of Planning Consultant</w:t>
      </w:r>
    </w:p>
    <w:p w:rsidR="002901EC" w:rsidRDefault="002901EC" w:rsidP="002901EC">
      <w:pPr>
        <w:spacing w:after="0"/>
        <w:rPr>
          <w:b/>
        </w:rPr>
      </w:pPr>
    </w:p>
    <w:p w:rsidR="002901EC" w:rsidRDefault="00AE1884" w:rsidP="002901EC">
      <w:pPr>
        <w:spacing w:after="0"/>
      </w:pPr>
      <w:r>
        <w:t xml:space="preserve">We have two names already.  RCOH and </w:t>
      </w:r>
      <w:r w:rsidR="00C71A3C">
        <w:t xml:space="preserve">the lady recommended by </w:t>
      </w:r>
      <w:proofErr w:type="spellStart"/>
      <w:r w:rsidR="00C71A3C">
        <w:t>Longwick</w:t>
      </w:r>
      <w:proofErr w:type="spellEnd"/>
      <w:r w:rsidR="00C71A3C">
        <w:t xml:space="preserve"> PC. </w:t>
      </w:r>
      <w:r>
        <w:t xml:space="preserve">  Simon/Luca/Andrew </w:t>
      </w:r>
      <w:r w:rsidR="00C71A3C">
        <w:t>will</w:t>
      </w:r>
      <w:r>
        <w:t xml:space="preserve"> ask Charlotte in more detail at tomorrow’s meeting about the requirements for a planning consultant</w:t>
      </w:r>
      <w:r w:rsidR="00C71A3C">
        <w:t xml:space="preserve"> and whom we might use</w:t>
      </w:r>
      <w:r>
        <w:t xml:space="preserve">.  </w:t>
      </w:r>
    </w:p>
    <w:p w:rsidR="00EA0C72" w:rsidRPr="002901EC" w:rsidRDefault="00EA0C72" w:rsidP="002901EC">
      <w:pPr>
        <w:spacing w:after="0"/>
      </w:pPr>
    </w:p>
    <w:p w:rsidR="002901EC" w:rsidRDefault="002901EC" w:rsidP="004932A2">
      <w:pPr>
        <w:pStyle w:val="ListParagraph"/>
        <w:numPr>
          <w:ilvl w:val="0"/>
          <w:numId w:val="1"/>
        </w:numPr>
        <w:spacing w:after="0"/>
        <w:rPr>
          <w:b/>
        </w:rPr>
      </w:pPr>
      <w:r>
        <w:rPr>
          <w:b/>
        </w:rPr>
        <w:t>Grant Application with Locality</w:t>
      </w:r>
    </w:p>
    <w:p w:rsidR="002901EC" w:rsidRDefault="002901EC" w:rsidP="002901EC">
      <w:pPr>
        <w:spacing w:after="0"/>
        <w:rPr>
          <w:b/>
        </w:rPr>
      </w:pPr>
    </w:p>
    <w:p w:rsidR="002901EC" w:rsidRDefault="00AE1884" w:rsidP="002901EC">
      <w:pPr>
        <w:spacing w:after="0"/>
      </w:pPr>
      <w:r>
        <w:t xml:space="preserve">Mostly this can be done on-line and </w:t>
      </w:r>
      <w:r w:rsidR="00C71A3C">
        <w:t>will</w:t>
      </w:r>
      <w:r>
        <w:t xml:space="preserve"> take up to 3 months to complete.  Luca will drive the process.  </w:t>
      </w:r>
      <w:r w:rsidR="00C71A3C">
        <w:t>The WG agreed that initially at least we should include</w:t>
      </w:r>
      <w:r>
        <w:t xml:space="preserve"> the new clerk’s phone number on the grant application.</w:t>
      </w:r>
    </w:p>
    <w:p w:rsidR="00AE1884" w:rsidRPr="002901EC" w:rsidRDefault="00AE1884" w:rsidP="002901EC">
      <w:pPr>
        <w:spacing w:after="0"/>
      </w:pPr>
    </w:p>
    <w:p w:rsidR="002901EC" w:rsidRDefault="002901EC" w:rsidP="004932A2">
      <w:pPr>
        <w:pStyle w:val="ListParagraph"/>
        <w:numPr>
          <w:ilvl w:val="0"/>
          <w:numId w:val="1"/>
        </w:numPr>
        <w:spacing w:after="0"/>
        <w:rPr>
          <w:b/>
        </w:rPr>
      </w:pPr>
      <w:r>
        <w:rPr>
          <w:b/>
        </w:rPr>
        <w:t>Policy Analysis</w:t>
      </w:r>
    </w:p>
    <w:p w:rsidR="002901EC" w:rsidRDefault="002901EC" w:rsidP="002901EC">
      <w:pPr>
        <w:spacing w:after="0"/>
      </w:pPr>
    </w:p>
    <w:p w:rsidR="00841587" w:rsidRDefault="00AE1884" w:rsidP="002901EC">
      <w:pPr>
        <w:spacing w:after="0"/>
      </w:pPr>
      <w:r>
        <w:t>This is almost complete now.</w:t>
      </w:r>
      <w:r w:rsidR="00841587">
        <w:t xml:space="preserve">  </w:t>
      </w:r>
      <w:r w:rsidR="00266657">
        <w:t xml:space="preserve"> </w:t>
      </w:r>
      <w:r w:rsidR="00C71A3C">
        <w:t>The WG members took the a</w:t>
      </w:r>
      <w:r w:rsidR="00841587">
        <w:t>ction to review the policies</w:t>
      </w:r>
      <w:r w:rsidR="00C71A3C">
        <w:t xml:space="preserve"> before the next meeting</w:t>
      </w:r>
      <w:r w:rsidR="00841587">
        <w:t>.</w:t>
      </w:r>
    </w:p>
    <w:p w:rsidR="003E1580" w:rsidRDefault="003E1580" w:rsidP="002901EC">
      <w:pPr>
        <w:spacing w:after="0"/>
      </w:pPr>
    </w:p>
    <w:p w:rsidR="003E1580" w:rsidRDefault="00C71A3C" w:rsidP="002901EC">
      <w:pPr>
        <w:spacing w:after="0"/>
      </w:pPr>
      <w:r>
        <w:t xml:space="preserve">Derek asked about the legislative framework at a national and district level.  Nationally planning is included in general terms in the National Planning Policy Framework.  WDC is going through the process of updating the district plan although their core strategy document is already available.  </w:t>
      </w:r>
      <w:r w:rsidR="003E1580">
        <w:t>Andrew to</w:t>
      </w:r>
      <w:r>
        <w:t xml:space="preserve"> an action to </w:t>
      </w:r>
      <w:r w:rsidR="003E1580">
        <w:t xml:space="preserve">look at NPPF </w:t>
      </w:r>
      <w:r>
        <w:t xml:space="preserve">document </w:t>
      </w:r>
      <w:r w:rsidR="003E1580">
        <w:t xml:space="preserve">and </w:t>
      </w:r>
      <w:r>
        <w:t xml:space="preserve">to </w:t>
      </w:r>
      <w:r w:rsidR="003E1580">
        <w:t>highlight potentially relevant sections</w:t>
      </w:r>
      <w:r>
        <w:t xml:space="preserve"> for further discussion</w:t>
      </w:r>
      <w:r w:rsidR="003E1580">
        <w:t xml:space="preserve">.  Luca </w:t>
      </w:r>
      <w:r>
        <w:t>will</w:t>
      </w:r>
      <w:r w:rsidR="003E1580">
        <w:t xml:space="preserve"> double-check </w:t>
      </w:r>
      <w:r>
        <w:t>to make sure that the relevant documents are included in</w:t>
      </w:r>
      <w:r w:rsidR="003E1580">
        <w:t xml:space="preserve"> Dropbox.</w:t>
      </w:r>
    </w:p>
    <w:p w:rsidR="00841587" w:rsidRDefault="00841587" w:rsidP="002901EC">
      <w:pPr>
        <w:spacing w:after="0"/>
      </w:pPr>
    </w:p>
    <w:p w:rsidR="002901EC" w:rsidRDefault="002901EC" w:rsidP="004932A2">
      <w:pPr>
        <w:pStyle w:val="ListParagraph"/>
        <w:numPr>
          <w:ilvl w:val="0"/>
          <w:numId w:val="1"/>
        </w:numPr>
        <w:spacing w:after="0"/>
        <w:rPr>
          <w:b/>
        </w:rPr>
      </w:pPr>
      <w:r>
        <w:rPr>
          <w:b/>
        </w:rPr>
        <w:t>Any other business</w:t>
      </w:r>
    </w:p>
    <w:p w:rsidR="006B347B" w:rsidRPr="004932A2" w:rsidRDefault="006B347B" w:rsidP="006B347B">
      <w:pPr>
        <w:pStyle w:val="ListParagraph"/>
        <w:spacing w:after="0"/>
        <w:rPr>
          <w:b/>
        </w:rPr>
      </w:pPr>
    </w:p>
    <w:p w:rsidR="00841587" w:rsidRDefault="00841587" w:rsidP="004932A2">
      <w:pPr>
        <w:spacing w:after="0"/>
      </w:pPr>
      <w:r>
        <w:t xml:space="preserve">There was some discussion about the AAP Task and Finish Group.   Andrew </w:t>
      </w:r>
      <w:r w:rsidR="00C71A3C">
        <w:t xml:space="preserve">took </w:t>
      </w:r>
      <w:r>
        <w:t xml:space="preserve">the action to circulate </w:t>
      </w:r>
      <w:r w:rsidR="00C71A3C">
        <w:t>a</w:t>
      </w:r>
      <w:r>
        <w:t xml:space="preserve"> link </w:t>
      </w:r>
      <w:r w:rsidR="00C71A3C">
        <w:t xml:space="preserve">together with relevant documents explaining in more detail where WDC is in the </w:t>
      </w:r>
      <w:r>
        <w:t>process.</w:t>
      </w:r>
    </w:p>
    <w:p w:rsidR="00841587" w:rsidRDefault="00841587" w:rsidP="004932A2">
      <w:pPr>
        <w:spacing w:after="0"/>
      </w:pPr>
    </w:p>
    <w:p w:rsidR="00D90320" w:rsidRDefault="00D90320" w:rsidP="004932A2">
      <w:pPr>
        <w:spacing w:after="0"/>
      </w:pPr>
      <w:r>
        <w:t xml:space="preserve">There being no </w:t>
      </w:r>
      <w:r w:rsidR="000D5BB6">
        <w:t>further AOB</w:t>
      </w:r>
      <w:r>
        <w:t xml:space="preserve"> the Chairman declared the meeting closed at </w:t>
      </w:r>
      <w:r w:rsidR="003E1580">
        <w:t>9</w:t>
      </w:r>
      <w:r w:rsidR="000D5BB6">
        <w:t>p</w:t>
      </w:r>
      <w:r>
        <w:t>m.</w:t>
      </w:r>
    </w:p>
    <w:p w:rsidR="00D90320" w:rsidRDefault="00D90320" w:rsidP="004932A2">
      <w:pPr>
        <w:spacing w:after="0"/>
      </w:pPr>
    </w:p>
    <w:p w:rsidR="006B347B" w:rsidRDefault="006B347B" w:rsidP="004932A2">
      <w:pPr>
        <w:spacing w:after="0"/>
      </w:pPr>
    </w:p>
    <w:p w:rsidR="006B347B" w:rsidRDefault="006B347B" w:rsidP="004932A2">
      <w:pPr>
        <w:spacing w:after="0"/>
      </w:pPr>
    </w:p>
    <w:p w:rsidR="00D90320" w:rsidRDefault="00D90320" w:rsidP="004932A2">
      <w:pPr>
        <w:spacing w:after="0"/>
      </w:pPr>
      <w:r>
        <w:t>…………………………………….</w:t>
      </w:r>
    </w:p>
    <w:p w:rsidR="00D90320" w:rsidRDefault="00D90320" w:rsidP="004932A2">
      <w:pPr>
        <w:spacing w:after="0"/>
      </w:pPr>
      <w:r>
        <w:t xml:space="preserve">Chairman </w:t>
      </w:r>
    </w:p>
    <w:p w:rsidR="00D90320" w:rsidRDefault="00D90320" w:rsidP="004932A2">
      <w:pPr>
        <w:spacing w:after="0"/>
      </w:pPr>
    </w:p>
    <w:sectPr w:rsidR="00D90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81FB7"/>
    <w:multiLevelType w:val="hybridMultilevel"/>
    <w:tmpl w:val="8FF674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51B29"/>
    <w:rsid w:val="000D5BB6"/>
    <w:rsid w:val="00165EE4"/>
    <w:rsid w:val="00266657"/>
    <w:rsid w:val="002901EC"/>
    <w:rsid w:val="002E3AEF"/>
    <w:rsid w:val="003E1580"/>
    <w:rsid w:val="004932A2"/>
    <w:rsid w:val="004F2598"/>
    <w:rsid w:val="00517F35"/>
    <w:rsid w:val="00691035"/>
    <w:rsid w:val="006B347B"/>
    <w:rsid w:val="007267A3"/>
    <w:rsid w:val="00730F13"/>
    <w:rsid w:val="00781005"/>
    <w:rsid w:val="00793F43"/>
    <w:rsid w:val="00841587"/>
    <w:rsid w:val="008F3941"/>
    <w:rsid w:val="00911573"/>
    <w:rsid w:val="0098714B"/>
    <w:rsid w:val="00AC1B70"/>
    <w:rsid w:val="00AE1884"/>
    <w:rsid w:val="00B863FD"/>
    <w:rsid w:val="00C71A3C"/>
    <w:rsid w:val="00CA6CD8"/>
    <w:rsid w:val="00CC0235"/>
    <w:rsid w:val="00D021A9"/>
    <w:rsid w:val="00D4703B"/>
    <w:rsid w:val="00D55B62"/>
    <w:rsid w:val="00D90320"/>
    <w:rsid w:val="00EA0C72"/>
    <w:rsid w:val="00EA5BB8"/>
    <w:rsid w:val="00EF79C0"/>
    <w:rsid w:val="00F9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A1B00-015F-4E08-BC6B-37304E6F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EB5D-2DD7-4B9C-8487-DF3EDB3C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Stone</dc:creator>
  <cp:lastModifiedBy>Derek Stone</cp:lastModifiedBy>
  <cp:revision>7</cp:revision>
  <cp:lastPrinted>2015-09-03T18:20:00Z</cp:lastPrinted>
  <dcterms:created xsi:type="dcterms:W3CDTF">2015-08-25T09:15:00Z</dcterms:created>
  <dcterms:modified xsi:type="dcterms:W3CDTF">2015-09-04T10:04:00Z</dcterms:modified>
</cp:coreProperties>
</file>